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B70" w:rsidRPr="00535B70" w:rsidRDefault="00535B70" w:rsidP="00535B70">
      <w:pPr>
        <w:jc w:val="center"/>
        <w:rPr>
          <w:rFonts w:ascii="Times New Roman" w:eastAsia="Calibri" w:hAnsi="Times New Roman" w:cs="Times New Roman"/>
          <w:sz w:val="24"/>
          <w:szCs w:val="24"/>
        </w:rPr>
      </w:pPr>
      <w:r w:rsidRPr="00535B70">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                           </w:t>
      </w:r>
      <w:r w:rsidRPr="00535B70">
        <w:rPr>
          <w:rFonts w:ascii="Times New Roman" w:eastAsia="Calibri" w:hAnsi="Times New Roman" w:cs="Times New Roman"/>
          <w:sz w:val="24"/>
          <w:szCs w:val="24"/>
        </w:rPr>
        <w:t xml:space="preserve">УТВЕРЖДАЮ:               </w:t>
      </w:r>
    </w:p>
    <w:p w:rsidR="00535B70" w:rsidRP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rPr>
        <w:t xml:space="preserve">Директор  МБОУ </w:t>
      </w:r>
      <w:proofErr w:type="spellStart"/>
      <w:r w:rsidRPr="00535B70">
        <w:rPr>
          <w:rFonts w:ascii="Times New Roman" w:eastAsia="Calibri" w:hAnsi="Times New Roman" w:cs="Times New Roman"/>
          <w:sz w:val="24"/>
          <w:szCs w:val="24"/>
        </w:rPr>
        <w:t>Среднедевятовская</w:t>
      </w:r>
      <w:proofErr w:type="spellEnd"/>
      <w:r w:rsidRPr="00535B70">
        <w:rPr>
          <w:rFonts w:ascii="Times New Roman" w:eastAsia="Calibri" w:hAnsi="Times New Roman" w:cs="Times New Roman"/>
          <w:sz w:val="24"/>
          <w:szCs w:val="24"/>
        </w:rPr>
        <w:t xml:space="preserve"> СОШ</w:t>
      </w:r>
    </w:p>
    <w:p w:rsidR="00535B70" w:rsidRDefault="00535B70" w:rsidP="00535B70">
      <w:pPr>
        <w:ind w:left="4956" w:firstLine="708"/>
        <w:jc w:val="center"/>
        <w:rPr>
          <w:rFonts w:ascii="Times New Roman" w:eastAsia="Calibri" w:hAnsi="Times New Roman" w:cs="Times New Roman"/>
          <w:sz w:val="24"/>
          <w:szCs w:val="24"/>
        </w:rPr>
      </w:pPr>
      <w:r w:rsidRPr="00535B70">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u w:val="single"/>
        </w:rPr>
        <w:t xml:space="preserve">                     </w:t>
      </w:r>
      <w:r w:rsidRPr="00535B70">
        <w:rPr>
          <w:rFonts w:ascii="Times New Roman" w:eastAsia="Calibri" w:hAnsi="Times New Roman" w:cs="Times New Roman"/>
          <w:sz w:val="24"/>
          <w:szCs w:val="24"/>
        </w:rPr>
        <w:t xml:space="preserve">А.П. </w:t>
      </w:r>
      <w:proofErr w:type="spellStart"/>
      <w:r w:rsidRPr="00535B70">
        <w:rPr>
          <w:rFonts w:ascii="Times New Roman" w:eastAsia="Calibri" w:hAnsi="Times New Roman" w:cs="Times New Roman"/>
          <w:sz w:val="24"/>
          <w:szCs w:val="24"/>
        </w:rPr>
        <w:t>Жесткова</w:t>
      </w:r>
      <w:proofErr w:type="spellEnd"/>
      <w:r w:rsidRPr="00535B70">
        <w:rPr>
          <w:rFonts w:ascii="Times New Roman" w:eastAsia="Calibri" w:hAnsi="Times New Roman" w:cs="Times New Roman"/>
          <w:sz w:val="24"/>
          <w:szCs w:val="24"/>
        </w:rPr>
        <w:t xml:space="preserve"> </w:t>
      </w:r>
    </w:p>
    <w:p w:rsid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     » ________________ 2019 г. № ____</w:t>
      </w:r>
    </w:p>
    <w:p w:rsidR="00535B70" w:rsidRPr="00535B70" w:rsidRDefault="00535B70" w:rsidP="00535B70">
      <w:pPr>
        <w:jc w:val="center"/>
        <w:rPr>
          <w:rFonts w:ascii="Times New Roman" w:eastAsia="Calibri" w:hAnsi="Times New Roman" w:cs="Times New Roman"/>
          <w:sz w:val="24"/>
          <w:szCs w:val="24"/>
        </w:rPr>
      </w:pPr>
    </w:p>
    <w:p w:rsid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 xml:space="preserve">ПРОГРАММА ПОДГОТОВКИ УЧАЩИХСЯ МБОУ СРЕДНЕДЕВЯТОВСКОЙ СОШ </w:t>
      </w:r>
      <w:r w:rsidRPr="00535B70">
        <w:rPr>
          <w:rFonts w:ascii="Times New Roman" w:hAnsi="Times New Roman" w:cs="Times New Roman"/>
          <w:b/>
          <w:sz w:val="28"/>
          <w:szCs w:val="28"/>
        </w:rPr>
        <w:t xml:space="preserve"> </w:t>
      </w:r>
    </w:p>
    <w:p w:rsidR="00535B70" w:rsidRP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К ГОСУДАРСТВЕННОЙ ИТОГОВОЙ АТТЕСТАЦИИ</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Актуальность проблемы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Можно выделить следующие составляющие готовности учащихся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 </w:t>
      </w:r>
      <w:r w:rsidRPr="00535B70">
        <w:rPr>
          <w:rFonts w:ascii="Times New Roman" w:hAnsi="Times New Roman" w:cs="Times New Roman"/>
          <w:sz w:val="28"/>
          <w:szCs w:val="28"/>
        </w:rPr>
        <w:t xml:space="preserve"> к сдаче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информационная готовность (знания о порядке, продолжительности и процедуре проведения ЕГЭ и ОГЭ, правилах поведения на экзамене, правилах заполнения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предметная готовность (качество подготовки по обязательным и профильным предметам, умение выполнять задания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психологическая готовность (внутренняя настроенность на определенное поведение, ориентированность на целесообразные действия, актуализация и использование возможностей личности для успешных действий в ситуации сдачи экзамена).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Данная программа включает план подготовки к государственной (итоговой) аттестации в форме ЕГЭ и ОГЭ и включает в себя: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организационные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педагогическим коллективом;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родителями;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Все направления плана подготовки к ЕГЭ и ОГЭ взаимосвязаны, работа по ним осуществляется в несколько этапов:</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1-</w:t>
      </w:r>
      <w:r w:rsidRPr="00535B70">
        <w:rPr>
          <w:rFonts w:ascii="Times New Roman" w:hAnsi="Times New Roman" w:cs="Times New Roman"/>
          <w:sz w:val="28"/>
          <w:szCs w:val="28"/>
        </w:rPr>
        <w:t>й этап - организационный (август-сентябрь);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Pr="00535B70">
        <w:rPr>
          <w:rFonts w:ascii="Times New Roman" w:hAnsi="Times New Roman" w:cs="Times New Roman"/>
          <w:sz w:val="28"/>
          <w:szCs w:val="28"/>
        </w:rPr>
        <w:t>й этап - информационный (октябрь-январь);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Pr="00535B70">
        <w:rPr>
          <w:rFonts w:ascii="Times New Roman" w:hAnsi="Times New Roman" w:cs="Times New Roman"/>
          <w:sz w:val="28"/>
          <w:szCs w:val="28"/>
        </w:rPr>
        <w:t>й этап - практический (октябрь-май);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Pr="00535B70">
        <w:rPr>
          <w:rFonts w:ascii="Times New Roman" w:hAnsi="Times New Roman" w:cs="Times New Roman"/>
          <w:sz w:val="28"/>
          <w:szCs w:val="28"/>
        </w:rPr>
        <w:t>й этап - психологическая подготовка экзаменам (ноябрь-май);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Pr="00535B70">
        <w:rPr>
          <w:rFonts w:ascii="Times New Roman" w:hAnsi="Times New Roman" w:cs="Times New Roman"/>
          <w:sz w:val="28"/>
          <w:szCs w:val="28"/>
        </w:rPr>
        <w:t>й этап - аналитический (июнь-сентябрь).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Цель: создание условий для успешной подготовки, организации и проведения итоговой аттестации выпускников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Педагогические задачи: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совершенствование системы подготовки учащихся к государственной (итоговой) аттестации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системы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осуществление индивидуализации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индивидуальных, групповых и адресных консультаций;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работа с банком тренировочных материалов демоверсий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 xml:space="preserve">, диагностических работ во Всероссийской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 xml:space="preserve"> по всем предметам;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участие в </w:t>
      </w:r>
      <w:r>
        <w:rPr>
          <w:rFonts w:ascii="Times New Roman" w:hAnsi="Times New Roman" w:cs="Times New Roman"/>
          <w:sz w:val="28"/>
          <w:szCs w:val="28"/>
        </w:rPr>
        <w:t>пробных тестированиях</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Направления реализации программы: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1.</w:t>
      </w:r>
      <w:r w:rsidRPr="00535B70">
        <w:rPr>
          <w:rFonts w:ascii="Times New Roman" w:hAnsi="Times New Roman" w:cs="Times New Roman"/>
          <w:sz w:val="28"/>
          <w:szCs w:val="28"/>
        </w:rPr>
        <w:tab/>
        <w:t xml:space="preserve"> Организационно-информационное: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2.</w:t>
      </w:r>
      <w:r w:rsidRPr="00535B70">
        <w:rPr>
          <w:rFonts w:ascii="Times New Roman" w:hAnsi="Times New Roman" w:cs="Times New Roman"/>
          <w:sz w:val="28"/>
          <w:szCs w:val="28"/>
        </w:rPr>
        <w:tab/>
        <w:t xml:space="preserve"> Методическое:</w:t>
      </w:r>
    </w:p>
    <w:p w:rsidR="00A24DEE"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3.</w:t>
      </w:r>
      <w:r w:rsidRPr="00535B70">
        <w:rPr>
          <w:rFonts w:ascii="Times New Roman" w:hAnsi="Times New Roman" w:cs="Times New Roman"/>
          <w:sz w:val="28"/>
          <w:szCs w:val="28"/>
        </w:rPr>
        <w:tab/>
        <w:t xml:space="preserve"> Контроль, анализ, регулирование:</w:t>
      </w:r>
    </w:p>
    <w:p w:rsidR="00535B70" w:rsidRDefault="00535B70" w:rsidP="00535B70">
      <w:pPr>
        <w:spacing w:after="0" w:line="240" w:lineRule="auto"/>
        <w:ind w:firstLine="567"/>
        <w:jc w:val="both"/>
        <w:rPr>
          <w:rFonts w:ascii="Times New Roman" w:hAnsi="Times New Roman" w:cs="Times New Roman"/>
          <w:sz w:val="28"/>
          <w:szCs w:val="28"/>
        </w:rPr>
      </w:pP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Этапы реализации программы:</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Организационный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Организация подготовки к проведению государственной (итоговой) аттестации 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начинается с анализа результатов за прошлый учебный год.</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 заседаниях школьных методических объединений учителей-предметников в сентябре рассматриваются следующие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Включение в планы работы ШМО вопросов, касающихся подготовки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графика групповых консультаций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плана проведения диагностических работ и пробных экзаменов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Выявление группы риска учащихся, утверждение индивидуальных планов по их подготовке к сдаче обязательных экзаменов в формате ЕГЭ и по всем предметам в формате О</w:t>
      </w:r>
      <w:r>
        <w:rPr>
          <w:rFonts w:ascii="Times New Roman" w:hAnsi="Times New Roman" w:cs="Times New Roman"/>
          <w:sz w:val="28"/>
          <w:szCs w:val="28"/>
        </w:rPr>
        <w:t>ГЭ</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Информационный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своей деятельности по подготовке и проведению ГИА администрация и педагогический коллектив школы руководствуются нормативно-распорядительными документами федерального, </w:t>
      </w:r>
      <w:r>
        <w:rPr>
          <w:rFonts w:ascii="Times New Roman" w:hAnsi="Times New Roman" w:cs="Times New Roman"/>
          <w:sz w:val="28"/>
          <w:szCs w:val="28"/>
        </w:rPr>
        <w:t>республиканского</w:t>
      </w:r>
      <w:r w:rsidRPr="00535B70">
        <w:rPr>
          <w:rFonts w:ascii="Times New Roman" w:hAnsi="Times New Roman" w:cs="Times New Roman"/>
          <w:sz w:val="28"/>
          <w:szCs w:val="28"/>
        </w:rPr>
        <w:t xml:space="preserve"> и </w:t>
      </w:r>
      <w:r>
        <w:rPr>
          <w:rFonts w:ascii="Times New Roman" w:hAnsi="Times New Roman" w:cs="Times New Roman"/>
          <w:sz w:val="28"/>
          <w:szCs w:val="28"/>
        </w:rPr>
        <w:t>муниципального</w:t>
      </w:r>
      <w:r w:rsidRPr="00535B70">
        <w:rPr>
          <w:rFonts w:ascii="Times New Roman" w:hAnsi="Times New Roman" w:cs="Times New Roman"/>
          <w:sz w:val="28"/>
          <w:szCs w:val="28"/>
        </w:rPr>
        <w:t xml:space="preserve"> уровня. Все нормативно-распорядительные документы рассматриваются в течение года на совещаниях различного уровня.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педагогами: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административных совещаниях изучаются нормативно-правовые документы различных уровней по организации и проведению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ШМО анализируются инструктивно-методические письма по итогам ГИА прошлого года и учитываются рекомендации по подготовке в текущем году;</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проводятся педагогические советы по вопросам подготовки к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учителя направляются на семинары, курсы по подготовке к ГИА.</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родителями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При организации работы с родителями учащихся приоритетным направлением является обеспечение их информацией о процедуре проведения ГИА. С этой целью организуются родительские собрания, оформляются информационные стенды по подготовке и проведению государственной (итоговой) аттестации, на сайте школы размещен раздел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Инструктажи учащихся: правила поведения на экзамене; правила заполнения бланков; правила работы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Расписание работы кабинета информатики (часы свободного доступа к ресурсам Интернета).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Оформление информационного стенда для учащихся.</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Практический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Данный этап включает в себя работу учителей-предметников по подготовке учащихся к ГИА: знакомство учащихся с процедурой проведения ГИА; знакомство учащихся со структурой и содержанием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знакомство учащихся с кодификатором элементов и требований к уровню подготовки обучающихся по предметам; работа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индивидуализация процесса обучения (</w:t>
      </w:r>
      <w:proofErr w:type="spellStart"/>
      <w:r w:rsidRPr="00535B70">
        <w:rPr>
          <w:rFonts w:ascii="Times New Roman" w:hAnsi="Times New Roman" w:cs="Times New Roman"/>
          <w:sz w:val="28"/>
          <w:szCs w:val="28"/>
        </w:rPr>
        <w:t>разноуровневое</w:t>
      </w:r>
      <w:proofErr w:type="spellEnd"/>
      <w:r w:rsidRPr="00535B70">
        <w:rPr>
          <w:rFonts w:ascii="Times New Roman" w:hAnsi="Times New Roman" w:cs="Times New Roman"/>
          <w:sz w:val="28"/>
          <w:szCs w:val="28"/>
        </w:rPr>
        <w:t xml:space="preserve"> обучение); обучение учащихся заполнению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проведение диагностических работ и пробных экзаменов по всем предметам; развитие навыков самоанализа и самоконтроля.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 xml:space="preserve">Организация </w:t>
      </w:r>
      <w:proofErr w:type="spellStart"/>
      <w:r w:rsidRPr="00535B70">
        <w:rPr>
          <w:rFonts w:ascii="Times New Roman" w:hAnsi="Times New Roman" w:cs="Times New Roman"/>
          <w:b/>
          <w:sz w:val="28"/>
          <w:szCs w:val="28"/>
        </w:rPr>
        <w:t>разноуровневого</w:t>
      </w:r>
      <w:proofErr w:type="spellEnd"/>
      <w:r w:rsidRPr="00535B70">
        <w:rPr>
          <w:rFonts w:ascii="Times New Roman" w:hAnsi="Times New Roman" w:cs="Times New Roman"/>
          <w:b/>
          <w:sz w:val="28"/>
          <w:szCs w:val="28"/>
        </w:rPr>
        <w:t xml:space="preserve">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Диагностика уровня остаточных знаний и степени усвоения программного материала по различным предметам учащимися 9,10-11 -х классов проводится с помощью диагностических работ в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школе организована система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по всем предметам, которая обеспечивает достижение следующих целей: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повышение уровня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учащихся и качества знаний;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установление уровня остаточных знаний по основным темам, изученным на данный момент времени (для последующей корректировки поурочных планов работы учителя, направленной на ликвидацию выявленных пробелов в знаниях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учителям предложено разделить класс на три группы: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«риска» №1 - учащиеся, которые могут не набрать минимальное количество баллов, подтверждающие освоение основных общеобразовательных программ основного и среднего (полного)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«слабоуспевающих» №2 - учащиеся, которые при добросовестном отношении могут набрать минимальное количество баллов, подтверждающее освоение основных общеобразовательных программ основного и среднего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Группа «</w:t>
      </w:r>
      <w:r w:rsidRPr="00535B70">
        <w:rPr>
          <w:rFonts w:ascii="Times New Roman" w:hAnsi="Times New Roman" w:cs="Times New Roman"/>
          <w:sz w:val="28"/>
          <w:szCs w:val="28"/>
        </w:rPr>
        <w:t>сильных» №3 - учащиеся претенденты на получение высоких баллов.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Учитывая степень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и мотивацию к учению каждой группы учащихся, учителя-предметники планируют свою работу по подготовке к ГИА как в урочное, так и во внеурочное время. Для слабоуспевающих учащихся организуются бесплатные дополнительные занятия по предметам. Подготовка учащихся «группы риска» находится на персональном административном контроле.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После проведения входного контроля, мониторинга остаточных знаний), пробных экзаменов по предметам учител</w:t>
      </w:r>
      <w:proofErr w:type="gramStart"/>
      <w:r w:rsidRPr="00535B70">
        <w:rPr>
          <w:rFonts w:ascii="Times New Roman" w:hAnsi="Times New Roman" w:cs="Times New Roman"/>
          <w:sz w:val="28"/>
          <w:szCs w:val="28"/>
        </w:rPr>
        <w:t>я-</w:t>
      </w:r>
      <w:proofErr w:type="gramEnd"/>
      <w:r w:rsidRPr="00535B70">
        <w:rPr>
          <w:rFonts w:ascii="Times New Roman" w:hAnsi="Times New Roman" w:cs="Times New Roman"/>
          <w:sz w:val="28"/>
          <w:szCs w:val="28"/>
        </w:rPr>
        <w:t xml:space="preserve"> предметники вырабатывает стратегию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обобщающего повторения параллельно с изучением нового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учащихся «группы риска» учителя составляют индивидуальные планы. Используя дифференцированный подход при организации самостоятельной работы на уроке, учителя дают слабоуспевающему ученику посильные индивидуальные задания. Самостоятельная работа обучающего характера для разных групп проводится на различных </w:t>
      </w:r>
      <w:r w:rsidRPr="00535B70">
        <w:rPr>
          <w:rFonts w:ascii="Times New Roman" w:hAnsi="Times New Roman" w:cs="Times New Roman"/>
          <w:sz w:val="28"/>
          <w:szCs w:val="28"/>
        </w:rPr>
        <w:lastRenderedPageBreak/>
        <w:t>этапах урока: пока группа «сильных» учащихся выполняет задания повышенного уровня, с остальными учениками разбираются задания базового уровня; во второй части урока слабоуспевающие учащиеся работают самостоятельно, в то время как с сильными учениками рассматриваются и анализируются выполненные задания.</w:t>
      </w:r>
    </w:p>
    <w:p w:rsidR="001161EC"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Работая с учениками «группы риска», необходимо помнить, что им свойственно быстрое забывание невостребованных знаний и умений, </w:t>
      </w:r>
      <w:proofErr w:type="gramStart"/>
      <w:r w:rsidRPr="00535B70">
        <w:rPr>
          <w:rFonts w:ascii="Times New Roman" w:hAnsi="Times New Roman" w:cs="Times New Roman"/>
          <w:sz w:val="28"/>
          <w:szCs w:val="28"/>
        </w:rPr>
        <w:t>и</w:t>
      </w:r>
      <w:proofErr w:type="gramEnd"/>
      <w:r w:rsidRPr="00535B70">
        <w:rPr>
          <w:rFonts w:ascii="Times New Roman" w:hAnsi="Times New Roman" w:cs="Times New Roman"/>
          <w:sz w:val="28"/>
          <w:szCs w:val="28"/>
        </w:rPr>
        <w:t xml:space="preserve"> следовательно для них необходимо готовить задания по принципу накопления умений: если ученик начал правильно выполнять задание по определенным темам, то в последующих индивидуальных работах на эти темы необходимо предусматривать хотя бы по одному заданию базового уровня сложности и включать задания из другой, еще не усвоенной темы. </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Анализируя результаты проверочных работ, пробных экзаменов, учитель планирует деятельность на следующий период. К февралю, проанализировав диагностические карты слабоуспевающих учеников, учитель выявляет у каждого из них несколько тем, по которым наблюдается положительная динамика. На этой основе составляются индивидуальные планы подготовки по отработке заданий на данные темы. Особое внимание уделяется обучению учащихся элементам самоконтроля, различным способам выполнения одного и того же задания.</w:t>
      </w:r>
    </w:p>
    <w:p w:rsid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Вся работа по подготовке учащихся к ЕГЭ и </w:t>
      </w:r>
      <w:r w:rsidR="001161EC">
        <w:rPr>
          <w:rFonts w:ascii="Times New Roman" w:hAnsi="Times New Roman" w:cs="Times New Roman"/>
          <w:sz w:val="28"/>
          <w:szCs w:val="28"/>
        </w:rPr>
        <w:t>ОГЭ</w:t>
      </w:r>
      <w:r w:rsidRPr="00535B70">
        <w:rPr>
          <w:rFonts w:ascii="Times New Roman" w:hAnsi="Times New Roman" w:cs="Times New Roman"/>
          <w:sz w:val="28"/>
          <w:szCs w:val="28"/>
        </w:rPr>
        <w:t xml:space="preserve"> отслеживается администрацией школы. В рамках </w:t>
      </w:r>
      <w:proofErr w:type="spellStart"/>
      <w:r w:rsidRPr="00535B70">
        <w:rPr>
          <w:rFonts w:ascii="Times New Roman" w:hAnsi="Times New Roman" w:cs="Times New Roman"/>
          <w:sz w:val="28"/>
          <w:szCs w:val="28"/>
        </w:rPr>
        <w:t>внутришкольного</w:t>
      </w:r>
      <w:proofErr w:type="spellEnd"/>
      <w:r w:rsidRPr="00535B70">
        <w:rPr>
          <w:rFonts w:ascii="Times New Roman" w:hAnsi="Times New Roman" w:cs="Times New Roman"/>
          <w:sz w:val="28"/>
          <w:szCs w:val="28"/>
        </w:rPr>
        <w:t xml:space="preserve"> мониторинга качества образования в течение года ежемесячно ставятся на контроль вопросы подготовки к государственной (итоговой) аттестации.</w:t>
      </w:r>
    </w:p>
    <w:p w:rsidR="001161EC" w:rsidRPr="001161EC" w:rsidRDefault="001161EC" w:rsidP="00535B70">
      <w:pPr>
        <w:spacing w:after="0" w:line="240" w:lineRule="auto"/>
        <w:ind w:firstLine="567"/>
        <w:jc w:val="both"/>
        <w:rPr>
          <w:rFonts w:ascii="Times New Roman" w:hAnsi="Times New Roman" w:cs="Times New Roman"/>
          <w:i/>
          <w:sz w:val="28"/>
          <w:szCs w:val="28"/>
        </w:rPr>
      </w:pPr>
      <w:r w:rsidRPr="001161EC">
        <w:rPr>
          <w:rFonts w:ascii="Times New Roman" w:hAnsi="Times New Roman" w:cs="Times New Roman"/>
          <w:i/>
          <w:sz w:val="28"/>
          <w:szCs w:val="28"/>
        </w:rPr>
        <w:t>Аналитический этап</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Данный этап посвящен сравнительному анализу итогов ГИА:</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средний балл по предмету в сравнительной характеристике </w:t>
      </w:r>
      <w:r>
        <w:rPr>
          <w:rFonts w:ascii="Times New Roman" w:hAnsi="Times New Roman" w:cs="Times New Roman"/>
          <w:sz w:val="28"/>
          <w:szCs w:val="28"/>
        </w:rPr>
        <w:t>на школьном, муниципальном, республиканском, российском уровне</w:t>
      </w:r>
      <w:r w:rsidRPr="001161EC">
        <w:rPr>
          <w:rFonts w:ascii="Times New Roman" w:hAnsi="Times New Roman" w:cs="Times New Roman"/>
          <w:sz w:val="28"/>
          <w:szCs w:val="28"/>
        </w:rPr>
        <w:t>;</w:t>
      </w:r>
    </w:p>
    <w:p w:rsid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мониторинг успеваемости и качества </w:t>
      </w:r>
      <w:proofErr w:type="spellStart"/>
      <w:r w:rsidRPr="001161EC">
        <w:rPr>
          <w:rFonts w:ascii="Times New Roman" w:hAnsi="Times New Roman" w:cs="Times New Roman"/>
          <w:sz w:val="28"/>
          <w:szCs w:val="28"/>
        </w:rPr>
        <w:t>обученности</w:t>
      </w:r>
      <w:proofErr w:type="spellEnd"/>
      <w:r w:rsidRPr="001161EC">
        <w:rPr>
          <w:rFonts w:ascii="Times New Roman" w:hAnsi="Times New Roman" w:cs="Times New Roman"/>
          <w:sz w:val="28"/>
          <w:szCs w:val="28"/>
        </w:rPr>
        <w:t xml:space="preserve"> выпускников 9 и 11-х классов в сравнительной характеристике за </w:t>
      </w:r>
      <w:r>
        <w:rPr>
          <w:rFonts w:ascii="Times New Roman" w:hAnsi="Times New Roman" w:cs="Times New Roman"/>
          <w:sz w:val="28"/>
          <w:szCs w:val="28"/>
        </w:rPr>
        <w:t>3</w:t>
      </w:r>
      <w:r w:rsidRPr="001161EC">
        <w:rPr>
          <w:rFonts w:ascii="Times New Roman" w:hAnsi="Times New Roman" w:cs="Times New Roman"/>
          <w:sz w:val="28"/>
          <w:szCs w:val="28"/>
        </w:rPr>
        <w:t xml:space="preserve"> года.</w:t>
      </w: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6979C3"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lastRenderedPageBreak/>
        <w:t>ДОРОЖНАЯ КАРТА</w:t>
      </w:r>
      <w:r>
        <w:rPr>
          <w:rFonts w:ascii="Times New Roman" w:hAnsi="Times New Roman" w:cs="Times New Roman"/>
          <w:b/>
          <w:sz w:val="28"/>
          <w:szCs w:val="28"/>
        </w:rPr>
        <w:t xml:space="preserve"> </w:t>
      </w:r>
      <w:r w:rsidRPr="006979C3">
        <w:rPr>
          <w:rFonts w:ascii="Times New Roman" w:hAnsi="Times New Roman" w:cs="Times New Roman"/>
          <w:b/>
          <w:sz w:val="28"/>
          <w:szCs w:val="28"/>
        </w:rPr>
        <w:t xml:space="preserve">ПО ПОДГОТОВКЕ И ПРОВЕДЕНИЮ  </w:t>
      </w:r>
    </w:p>
    <w:p w:rsidR="001161EC"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t xml:space="preserve">ГОСУДАРСТВЕННОЙ ИТОГОВОЙ АТТЕСТАЦИИ на 2019-2020 </w:t>
      </w:r>
      <w:proofErr w:type="spellStart"/>
      <w:r w:rsidRPr="006979C3">
        <w:rPr>
          <w:rFonts w:ascii="Times New Roman" w:hAnsi="Times New Roman" w:cs="Times New Roman"/>
          <w:b/>
          <w:sz w:val="28"/>
          <w:szCs w:val="28"/>
        </w:rPr>
        <w:t>уч</w:t>
      </w:r>
      <w:proofErr w:type="gramStart"/>
      <w:r w:rsidRPr="006979C3">
        <w:rPr>
          <w:rFonts w:ascii="Times New Roman" w:hAnsi="Times New Roman" w:cs="Times New Roman"/>
          <w:b/>
          <w:sz w:val="28"/>
          <w:szCs w:val="28"/>
        </w:rPr>
        <w:t>.г</w:t>
      </w:r>
      <w:proofErr w:type="gramEnd"/>
      <w:r w:rsidRPr="006979C3">
        <w:rPr>
          <w:rFonts w:ascii="Times New Roman" w:hAnsi="Times New Roman" w:cs="Times New Roman"/>
          <w:b/>
          <w:sz w:val="28"/>
          <w:szCs w:val="28"/>
        </w:rPr>
        <w:t>од</w:t>
      </w:r>
      <w:proofErr w:type="spellEnd"/>
    </w:p>
    <w:p w:rsidR="006979C3" w:rsidRPr="006979C3" w:rsidRDefault="006979C3" w:rsidP="006979C3">
      <w:pPr>
        <w:spacing w:after="0" w:line="240" w:lineRule="auto"/>
        <w:ind w:firstLine="567"/>
        <w:jc w:val="center"/>
        <w:rPr>
          <w:rFonts w:ascii="Times New Roman" w:hAnsi="Times New Roman" w:cs="Times New Roman"/>
          <w:b/>
          <w:sz w:val="28"/>
          <w:szCs w:val="28"/>
        </w:rPr>
      </w:pPr>
    </w:p>
    <w:tbl>
      <w:tblPr>
        <w:tblW w:w="0" w:type="auto"/>
        <w:jc w:val="center"/>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6555"/>
        <w:gridCol w:w="2167"/>
        <w:gridCol w:w="2675"/>
      </w:tblGrid>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п</w:t>
            </w:r>
            <w:proofErr w:type="gramEnd"/>
            <w:r w:rsidRPr="001161EC">
              <w:rPr>
                <w:rFonts w:ascii="Times New Roman" w:eastAsia="Times New Roman" w:hAnsi="Times New Roman" w:cs="Times New Roman"/>
                <w:sz w:val="28"/>
                <w:szCs w:val="28"/>
                <w:lang w:eastAsia="ru-RU"/>
              </w:rPr>
              <w:t>/п</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Мероприятия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сроки</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Ответственные</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Подготовительный этап.</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1161EC" w:rsidP="006979C3">
            <w:pPr>
              <w:pStyle w:val="a5"/>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Изучение нормативно - правовой базы проведения государственной (итоговой) аттестации в 2019-2020 учебном году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директоре;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завуче;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заседаниях ШМО</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Октябрь-</w:t>
            </w:r>
            <w:bookmarkStart w:id="0" w:name="_GoBack"/>
            <w:bookmarkEnd w:id="0"/>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w:t>
            </w:r>
            <w:proofErr w:type="gramStart"/>
            <w:r w:rsidRPr="001161EC">
              <w:rPr>
                <w:rFonts w:ascii="Times New Roman" w:eastAsia="Times New Roman" w:hAnsi="Times New Roman" w:cs="Times New Roman"/>
                <w:sz w:val="28"/>
                <w:szCs w:val="28"/>
                <w:lang w:eastAsia="ru-RU"/>
              </w:rPr>
              <w:t>П</w:t>
            </w:r>
            <w:proofErr w:type="gramEnd"/>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6979C3" w:rsidP="006979C3">
            <w:pPr>
              <w:pStyle w:val="a5"/>
              <w:numPr>
                <w:ilvl w:val="0"/>
                <w:numId w:val="3"/>
              </w:numPr>
              <w:spacing w:after="0" w:line="240" w:lineRule="auto"/>
              <w:rPr>
                <w:rFonts w:ascii="Times New Roman" w:eastAsia="Times New Roman" w:hAnsi="Times New Roman" w:cs="Times New Roman"/>
                <w:sz w:val="28"/>
                <w:szCs w:val="28"/>
                <w:lang w:eastAsia="ru-RU"/>
              </w:rPr>
            </w:pPr>
            <w:r w:rsidRPr="006979C3">
              <w:rPr>
                <w:rFonts w:ascii="Times New Roman" w:eastAsia="Times New Roman" w:hAnsi="Times New Roman" w:cs="Times New Roman"/>
                <w:sz w:val="28"/>
                <w:szCs w:val="28"/>
                <w:lang w:eastAsia="ru-RU"/>
              </w:rPr>
              <w:t xml:space="preserve"> </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Родительское собрание: Роль ЕГЭ, ОГЭ в обеспечении равных условий при поступлении в ВУЗ и сдача выпускных экзаменов в школе. (9 и 11 классы).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gramStart"/>
            <w:r w:rsidRPr="001161EC">
              <w:rPr>
                <w:rFonts w:ascii="Times New Roman" w:eastAsia="Times New Roman" w:hAnsi="Times New Roman" w:cs="Times New Roman"/>
                <w:sz w:val="28"/>
                <w:szCs w:val="28"/>
                <w:lang w:eastAsia="ru-RU"/>
              </w:rPr>
              <w:t>о</w:t>
            </w:r>
            <w:proofErr w:type="gramEnd"/>
            <w:r w:rsidRPr="001161EC">
              <w:rPr>
                <w:rFonts w:ascii="Times New Roman" w:eastAsia="Times New Roman" w:hAnsi="Times New Roman" w:cs="Times New Roman"/>
                <w:sz w:val="28"/>
                <w:szCs w:val="28"/>
                <w:lang w:eastAsia="ru-RU"/>
              </w:rPr>
              <w:t>ктябрь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Педагогические условия обеспечения качества итоговой аттестации в форме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Подготовка учителей и учащихся к итоговой  аттестации. Обеспечение готовности учащихся выполнять задания различных уровней сложности.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gramStart"/>
            <w:r w:rsidRPr="001161EC">
              <w:rPr>
                <w:rFonts w:ascii="Times New Roman" w:eastAsia="Times New Roman" w:hAnsi="Times New Roman" w:cs="Times New Roman"/>
                <w:sz w:val="28"/>
                <w:szCs w:val="28"/>
                <w:lang w:eastAsia="ru-RU"/>
              </w:rPr>
              <w:t>н</w:t>
            </w:r>
            <w:proofErr w:type="gramEnd"/>
            <w:r w:rsidRPr="001161EC">
              <w:rPr>
                <w:rFonts w:ascii="Times New Roman" w:eastAsia="Times New Roman" w:hAnsi="Times New Roman" w:cs="Times New Roman"/>
                <w:sz w:val="28"/>
                <w:szCs w:val="28"/>
                <w:lang w:eastAsia="ru-RU"/>
              </w:rPr>
              <w:t>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1.Разработка нормативных документов по подготовке к проведению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2. Итоги участия учащихся в пробных ЕГЭ, ОГЭ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Заседание МО с учителями – предметниками по содержанию и правилам подготовки к сдаче ЕГЭ, </w:t>
            </w:r>
            <w:r w:rsidRPr="001161EC">
              <w:rPr>
                <w:rFonts w:ascii="Times New Roman" w:eastAsia="Times New Roman" w:hAnsi="Times New Roman" w:cs="Times New Roman"/>
                <w:sz w:val="28"/>
                <w:szCs w:val="28"/>
                <w:lang w:eastAsia="ru-RU"/>
              </w:rPr>
              <w:lastRenderedPageBreak/>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Руководители ШМО</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Инструктивно – методическая работа с классными руководителями, учителями, выпускниками и их родителями о целях и технологии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Ознакомление учащихся с возможными вариантами заданий различного уровня сложности, отработка навыков их выполнения.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w:t>
            </w:r>
            <w:proofErr w:type="gramStart"/>
            <w:r w:rsidRPr="001161EC">
              <w:rPr>
                <w:rFonts w:ascii="Times New Roman" w:eastAsia="Times New Roman" w:hAnsi="Times New Roman" w:cs="Times New Roman"/>
                <w:sz w:val="28"/>
                <w:szCs w:val="28"/>
                <w:lang w:eastAsia="ru-RU"/>
              </w:rPr>
              <w:t>ь-</w:t>
            </w:r>
            <w:proofErr w:type="gramEnd"/>
            <w:r w:rsidRPr="001161EC">
              <w:rPr>
                <w:rFonts w:ascii="Times New Roman" w:eastAsia="Times New Roman" w:hAnsi="Times New Roman" w:cs="Times New Roman"/>
                <w:sz w:val="28"/>
                <w:szCs w:val="28"/>
                <w:lang w:eastAsia="ru-RU"/>
              </w:rPr>
              <w:t xml:space="preserve"> февраль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Собрание учащихся и их родителей: «О порядке подготовки и проведения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Декабрь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Зияутдинова</w:t>
            </w:r>
            <w:proofErr w:type="spellEnd"/>
            <w:r w:rsidRPr="001161EC">
              <w:rPr>
                <w:rFonts w:ascii="Times New Roman" w:eastAsia="Times New Roman" w:hAnsi="Times New Roman" w:cs="Times New Roman"/>
                <w:sz w:val="28"/>
                <w:szCs w:val="28"/>
                <w:lang w:eastAsia="ru-RU"/>
              </w:rPr>
              <w:t xml:space="preserve"> Г.Н.</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Сазонова Н.И.</w:t>
            </w:r>
          </w:p>
        </w:tc>
      </w:tr>
      <w:tr w:rsidR="006979C3" w:rsidRPr="001161EC" w:rsidTr="006979C3">
        <w:trPr>
          <w:trHeight w:val="1062"/>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6979C3" w:rsidP="001161EC">
            <w:pPr>
              <w:spacing w:after="0" w:line="240" w:lineRule="auto"/>
              <w:rPr>
                <w:rFonts w:ascii="Times New Roman" w:eastAsia="Times New Roman" w:hAnsi="Times New Roman" w:cs="Times New Roman"/>
                <w:sz w:val="28"/>
                <w:szCs w:val="28"/>
                <w:lang w:eastAsia="ru-RU"/>
              </w:rPr>
            </w:pPr>
            <w:r w:rsidRPr="006979C3">
              <w:rPr>
                <w:rFonts w:ascii="Times New Roman" w:eastAsia="Times New Roman" w:hAnsi="Times New Roman" w:cs="Times New Roman"/>
                <w:sz w:val="28"/>
                <w:szCs w:val="28"/>
                <w:lang w:eastAsia="ru-RU"/>
              </w:rPr>
              <w:t xml:space="preserve">Проведение </w:t>
            </w:r>
            <w:proofErr w:type="spellStart"/>
            <w:r w:rsidRPr="006979C3">
              <w:rPr>
                <w:rFonts w:ascii="Times New Roman" w:eastAsia="Times New Roman" w:hAnsi="Times New Roman" w:cs="Times New Roman"/>
                <w:sz w:val="28"/>
                <w:szCs w:val="28"/>
                <w:lang w:eastAsia="ru-RU"/>
              </w:rPr>
              <w:t>пробноых</w:t>
            </w:r>
            <w:proofErr w:type="spellEnd"/>
            <w:r w:rsidR="001161EC" w:rsidRPr="001161EC">
              <w:rPr>
                <w:rFonts w:ascii="Times New Roman" w:eastAsia="Times New Roman" w:hAnsi="Times New Roman" w:cs="Times New Roman"/>
                <w:sz w:val="28"/>
                <w:szCs w:val="28"/>
                <w:lang w:eastAsia="ru-RU"/>
              </w:rPr>
              <w:t xml:space="preserve"> ЕГЭ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январь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февраль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Сарбаева</w:t>
            </w:r>
            <w:proofErr w:type="spellEnd"/>
            <w:r w:rsidRPr="001161EC">
              <w:rPr>
                <w:rFonts w:ascii="Times New Roman" w:eastAsia="Times New Roman" w:hAnsi="Times New Roman" w:cs="Times New Roman"/>
                <w:sz w:val="28"/>
                <w:szCs w:val="28"/>
                <w:lang w:eastAsia="ru-RU"/>
              </w:rPr>
              <w:t xml:space="preserve"> В.И.</w:t>
            </w:r>
          </w:p>
          <w:p w:rsidR="001161EC" w:rsidRPr="006979C3"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Зияутдинова</w:t>
            </w:r>
            <w:proofErr w:type="spellEnd"/>
            <w:r w:rsidRPr="001161EC">
              <w:rPr>
                <w:rFonts w:ascii="Times New Roman" w:eastAsia="Times New Roman" w:hAnsi="Times New Roman" w:cs="Times New Roman"/>
                <w:sz w:val="28"/>
                <w:szCs w:val="28"/>
                <w:lang w:eastAsia="ru-RU"/>
              </w:rPr>
              <w:t xml:space="preserve"> Г.Н.</w:t>
            </w:r>
          </w:p>
          <w:p w:rsidR="006979C3" w:rsidRPr="001161EC" w:rsidRDefault="006979C3" w:rsidP="001161EC">
            <w:pPr>
              <w:spacing w:after="0" w:line="240" w:lineRule="auto"/>
              <w:rPr>
                <w:rFonts w:ascii="Times New Roman" w:eastAsia="Times New Roman" w:hAnsi="Times New Roman" w:cs="Times New Roman"/>
                <w:sz w:val="28"/>
                <w:szCs w:val="28"/>
                <w:lang w:eastAsia="ru-RU"/>
              </w:rPr>
            </w:pPr>
            <w:proofErr w:type="spellStart"/>
            <w:r w:rsidRPr="006979C3">
              <w:rPr>
                <w:rFonts w:ascii="Times New Roman" w:eastAsia="Times New Roman" w:hAnsi="Times New Roman" w:cs="Times New Roman"/>
                <w:sz w:val="28"/>
                <w:szCs w:val="28"/>
                <w:lang w:eastAsia="ru-RU"/>
              </w:rPr>
              <w:t>Халиуллина</w:t>
            </w:r>
            <w:proofErr w:type="spellEnd"/>
            <w:r w:rsidRPr="006979C3">
              <w:rPr>
                <w:rFonts w:ascii="Times New Roman" w:eastAsia="Times New Roman" w:hAnsi="Times New Roman" w:cs="Times New Roman"/>
                <w:sz w:val="28"/>
                <w:szCs w:val="28"/>
                <w:lang w:eastAsia="ru-RU"/>
              </w:rPr>
              <w:t xml:space="preserve"> Е.Н.</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Изучение инструкции о проведении ЕГЭ и итоговой аттестации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Январь </w:t>
            </w:r>
            <w:proofErr w:type="gramStart"/>
            <w:r w:rsidRPr="001161EC">
              <w:rPr>
                <w:rFonts w:ascii="Times New Roman" w:eastAsia="Times New Roman" w:hAnsi="Times New Roman" w:cs="Times New Roman"/>
                <w:sz w:val="28"/>
                <w:szCs w:val="28"/>
                <w:lang w:eastAsia="ru-RU"/>
              </w:rPr>
              <w:t>-ф</w:t>
            </w:r>
            <w:proofErr w:type="gramEnd"/>
            <w:r w:rsidRPr="001161EC">
              <w:rPr>
                <w:rFonts w:ascii="Times New Roman" w:eastAsia="Times New Roman" w:hAnsi="Times New Roman" w:cs="Times New Roman"/>
                <w:sz w:val="28"/>
                <w:szCs w:val="28"/>
                <w:lang w:eastAsia="ru-RU"/>
              </w:rPr>
              <w:t>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директоре: Организация итоговой аттестации выпускников в форме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 Проведение ЕГЭ в установленные сроки.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 Оформление письменных заявлений учащихся выпускных классов о выборе экзаменов.</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 Оформление списков участников экзаменационных испытаний по выбору.</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приказа о допуске учащихся 11 класса к сдаче ЕГЭ, 9 класса к сдаче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До 12.05</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списков учащихся, сдающих экзамены по выбору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информационного стенда «Единый </w:t>
            </w:r>
            <w:r w:rsidRPr="001161EC">
              <w:rPr>
                <w:rFonts w:ascii="Times New Roman" w:eastAsia="Times New Roman" w:hAnsi="Times New Roman" w:cs="Times New Roman"/>
                <w:sz w:val="28"/>
                <w:szCs w:val="28"/>
                <w:lang w:eastAsia="ru-RU"/>
              </w:rPr>
              <w:lastRenderedPageBreak/>
              <w:t>государственный экзамен»</w:t>
            </w:r>
            <w:proofErr w:type="gramStart"/>
            <w:r w:rsidRPr="001161EC">
              <w:rPr>
                <w:rFonts w:ascii="Times New Roman" w:eastAsia="Times New Roman" w:hAnsi="Times New Roman" w:cs="Times New Roman"/>
                <w:sz w:val="28"/>
                <w:szCs w:val="28"/>
                <w:lang w:eastAsia="ru-RU"/>
              </w:rPr>
              <w:t xml:space="preserve"> ,</w:t>
            </w:r>
            <w:proofErr w:type="gramEnd"/>
            <w:r w:rsidRPr="001161EC">
              <w:rPr>
                <w:rFonts w:ascii="Times New Roman" w:eastAsia="Times New Roman" w:hAnsi="Times New Roman" w:cs="Times New Roman"/>
                <w:sz w:val="28"/>
                <w:szCs w:val="28"/>
                <w:lang w:eastAsia="ru-RU"/>
              </w:rPr>
              <w:t xml:space="preserve"> «Государственная итоговая  аттестация»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Октябрь-ноябрь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утвержденного расписания сдачи ЕГЭ, ОГЭ  и  его размещение на информационном стенде.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графика проведения консультаций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Проведение индивидуальных и групповых консультаций</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Назначение ответственного представителя  на пункте проведения экзамена.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и выдача пропусков на ЕГЭ, ОГЭ Регистрация пропусков.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Оповещение выпускников о способе их доставки к месту проведения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справки о качестве проведения и результатах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Анализ результатов и выработки предложений по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Анализ результатов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Мониторинг  результатов ЕГЭ, ОГЭ в школе.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Сводный аналитический отчет и меры совершенствования процедуры подготовки школы к проведению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Работа с родителями.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родительское собрание: «ЕГЭ, ОГЭ </w:t>
            </w:r>
            <w:proofErr w:type="gramStart"/>
            <w:r w:rsidRPr="001161EC">
              <w:rPr>
                <w:rFonts w:ascii="Times New Roman" w:eastAsia="Times New Roman" w:hAnsi="Times New Roman" w:cs="Times New Roman"/>
                <w:sz w:val="28"/>
                <w:szCs w:val="28"/>
                <w:lang w:eastAsia="ru-RU"/>
              </w:rPr>
              <w:t>–в</w:t>
            </w:r>
            <w:proofErr w:type="gramEnd"/>
            <w:r w:rsidRPr="001161EC">
              <w:rPr>
                <w:rFonts w:ascii="Times New Roman" w:eastAsia="Times New Roman" w:hAnsi="Times New Roman" w:cs="Times New Roman"/>
                <w:sz w:val="28"/>
                <w:szCs w:val="28"/>
                <w:lang w:eastAsia="ru-RU"/>
              </w:rPr>
              <w:t xml:space="preserve">ид </w:t>
            </w:r>
            <w:r w:rsidRPr="001161EC">
              <w:rPr>
                <w:rFonts w:ascii="Times New Roman" w:eastAsia="Times New Roman" w:hAnsi="Times New Roman" w:cs="Times New Roman"/>
                <w:sz w:val="28"/>
                <w:szCs w:val="28"/>
                <w:lang w:eastAsia="ru-RU"/>
              </w:rPr>
              <w:lastRenderedPageBreak/>
              <w:t>аттестации выпускников 9, 11 класса»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Классные руководители</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родительское собрание: «Психологическая помощь ребенку при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Сазонова Н.И.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Зияутдинова</w:t>
            </w:r>
            <w:proofErr w:type="spellEnd"/>
            <w:r w:rsidRPr="001161EC">
              <w:rPr>
                <w:rFonts w:ascii="Times New Roman" w:eastAsia="Times New Roman" w:hAnsi="Times New Roman" w:cs="Times New Roman"/>
                <w:sz w:val="28"/>
                <w:szCs w:val="28"/>
                <w:lang w:eastAsia="ru-RU"/>
              </w:rPr>
              <w:t xml:space="preserve"> Г.Н.</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Общешкольное родительское собрание: «Итоги полугодовой успеваемости учащихся и формы проведения аттестации выпускников»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 </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4.</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собрание – тренинг «Как правильно работать с </w:t>
            </w:r>
            <w:proofErr w:type="spellStart"/>
            <w:r w:rsidRPr="001161EC">
              <w:rPr>
                <w:rFonts w:ascii="Times New Roman" w:eastAsia="Times New Roman" w:hAnsi="Times New Roman" w:cs="Times New Roman"/>
                <w:sz w:val="28"/>
                <w:szCs w:val="28"/>
                <w:lang w:eastAsia="ru-RU"/>
              </w:rPr>
              <w:t>КИМами</w:t>
            </w:r>
            <w:proofErr w:type="spellEnd"/>
            <w:r w:rsidRPr="001161EC">
              <w:rPr>
                <w:rFonts w:ascii="Times New Roman" w:eastAsia="Times New Roman" w:hAnsi="Times New Roman" w:cs="Times New Roman"/>
                <w:sz w:val="28"/>
                <w:szCs w:val="28"/>
                <w:lang w:eastAsia="ru-RU"/>
              </w:rPr>
              <w:t xml:space="preserve"> и правильно оформить бланки с ответами»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5.</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собрание «ЕГЭ в вопросах и ответах»</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tc>
      </w:tr>
    </w:tbl>
    <w:p w:rsidR="001161EC" w:rsidRPr="00535B70" w:rsidRDefault="001161EC" w:rsidP="001161EC">
      <w:pPr>
        <w:spacing w:after="0" w:line="240" w:lineRule="auto"/>
        <w:ind w:firstLine="567"/>
        <w:jc w:val="both"/>
        <w:rPr>
          <w:rFonts w:ascii="Times New Roman" w:hAnsi="Times New Roman" w:cs="Times New Roman"/>
          <w:sz w:val="28"/>
          <w:szCs w:val="28"/>
        </w:rPr>
      </w:pPr>
    </w:p>
    <w:sectPr w:rsidR="001161EC" w:rsidRPr="00535B70" w:rsidSect="00535B7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B5267"/>
    <w:multiLevelType w:val="hybridMultilevel"/>
    <w:tmpl w:val="D134643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1C16E54"/>
    <w:multiLevelType w:val="hybridMultilevel"/>
    <w:tmpl w:val="B5A64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BB1"/>
    <w:rsid w:val="001161EC"/>
    <w:rsid w:val="003A3BB1"/>
    <w:rsid w:val="00535B70"/>
    <w:rsid w:val="006979C3"/>
    <w:rsid w:val="00A24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Pages>
  <Words>2012</Words>
  <Characters>11472</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dc:creator>
  <cp:keywords/>
  <dc:description/>
  <cp:lastModifiedBy>Екатерина</cp:lastModifiedBy>
  <cp:revision>2</cp:revision>
  <dcterms:created xsi:type="dcterms:W3CDTF">2019-12-02T18:44:00Z</dcterms:created>
  <dcterms:modified xsi:type="dcterms:W3CDTF">2019-12-02T19:08:00Z</dcterms:modified>
</cp:coreProperties>
</file>